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BA179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BA179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6E538C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พระราชบัญญัติภาษีบำรงุท้องที่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.2508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การรับชำระภาษีบำรุงท้องที่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14:06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(-)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พระราชบัญญัติภาษีบำรุงท้องที่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2508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การติดต่อขอชำระภาษีบำรุงท้องที่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 1.1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มกราคม ของปีที่มีการตีราคาปานกลางที่ดิน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ผู้มีหน้าที่เสียภาษีหรือเจ้าของที่ดินยื่นแบบแสดงรายการที่ดิน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ภบท</w:t>
      </w:r>
      <w:r w:rsidRPr="000C2AAC">
        <w:rPr>
          <w:rFonts w:asciiTheme="minorBidi" w:hAnsiTheme="minorBidi"/>
          <w:noProof/>
          <w:sz w:val="32"/>
          <w:szCs w:val="32"/>
        </w:rPr>
        <w:t xml:space="preserve">.5)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นับแต่วันที่ได้รับแจ้งการประเมิน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เจ้าของที่ดินยื่นคำร้องตามแบบ ภบท</w:t>
      </w:r>
      <w:r w:rsidRPr="000C2AAC">
        <w:rPr>
          <w:rFonts w:asciiTheme="minorBidi" w:hAnsiTheme="minorBidi"/>
          <w:noProof/>
          <w:sz w:val="32"/>
          <w:szCs w:val="32"/>
        </w:rPr>
        <w:t xml:space="preserve">.5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 ภบท</w:t>
      </w:r>
      <w:r w:rsidRPr="000C2AAC">
        <w:rPr>
          <w:rFonts w:asciiTheme="minorBidi" w:hAnsiTheme="minorBidi"/>
          <w:noProof/>
          <w:sz w:val="32"/>
          <w:szCs w:val="32"/>
        </w:rPr>
        <w:t xml:space="preserve">.8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แล้วแต่กรณี พร้อมด้วยหลักฐานต่อเจ้าพนักงานประเมินภายในกำหนด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นับแต่วันได้รับโอนหรือมีการเปลี่ยนแปลง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เมื่อเจ้าหน้าที่ได้รับแบบแล้ว จะออกใบรับไว้ให้เป็นหลักฐาน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1.3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เจ้าของที่ดินยื่นคำร้องตามแบบ ภบท</w:t>
      </w:r>
      <w:r w:rsidRPr="000C2AAC">
        <w:rPr>
          <w:rFonts w:asciiTheme="minorBidi" w:hAnsiTheme="minorBidi"/>
          <w:noProof/>
          <w:sz w:val="32"/>
          <w:szCs w:val="32"/>
        </w:rPr>
        <w:t xml:space="preserve">.8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พร้อมด้วยหลักฐานต่อเจ้าพนักงานประเมินภายในกำหนด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นับแต่วันที่มีการเปลี่ยนแปลงการใช้ที่ดิน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เมื่อเจ้าหน้าที่ได้รับแบบแล้ว จะออกใบรับไว้ให้เป็นหลักฐาน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ใบเสร็จรับเงินของปีก่อนพร้อมกับเงินไปชำระภายในเดือนเมษายนของทุกปี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ภบท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หรือ ภบท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.8)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ภบท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หรือ ภบท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.8)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แจ้งการประเมินภาษีให้เจ้าของทรัพย์สินดำเนินการชำระภาษี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สำนักงานเขต เทศบาลนคร เทศบาลเมือง องค์การบริหาร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ส่วนตำบล ทุกแห่ง และเมืองพัทยา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กรณีเป็นนิติบุคคล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หลักฐานแสดงกรรมสิทธิ์ที่ดิน เช่น โฉนดที่ดิน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,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.3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ใบเสร็จหรือสำเนาใบเสร็จการชำระค่าภาษีบำรุงท้องที่ของปีก่อน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หน่วยงานภาษีบำุรงท้องที่ กรมการปกครอง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กรมการปกครอง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วังไชยา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ถนนนครสวรรค์ เขตดุสิต กรุงเทพฯ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เบอร์โทรศัพท์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02-629-8306-14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503)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โดยหัวหน้า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642" w:rsidRDefault="004F4642" w:rsidP="00C81DB8">
      <w:pPr>
        <w:spacing w:after="0" w:line="240" w:lineRule="auto"/>
      </w:pPr>
      <w:r>
        <w:separator/>
      </w:r>
    </w:p>
  </w:endnote>
  <w:endnote w:type="continuationSeparator" w:id="1">
    <w:p w:rsidR="004F4642" w:rsidRDefault="004F464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642" w:rsidRDefault="004F4642" w:rsidP="00C81DB8">
      <w:pPr>
        <w:spacing w:after="0" w:line="240" w:lineRule="auto"/>
      </w:pPr>
      <w:r>
        <w:separator/>
      </w:r>
    </w:p>
  </w:footnote>
  <w:footnote w:type="continuationSeparator" w:id="1">
    <w:p w:rsidR="004F4642" w:rsidRDefault="004F464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E538C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A179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A179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3A41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4F4642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E538C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36C4"/>
    <w:rsid w:val="00AF4A06"/>
    <w:rsid w:val="00B23DA2"/>
    <w:rsid w:val="00B509FC"/>
    <w:rsid w:val="00B95782"/>
    <w:rsid w:val="00BA1799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778B6-8D95-4D6F-81E9-3D3B2BD13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6</Pages>
  <Words>941</Words>
  <Characters>5367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2015-09-10T07:13:00Z</cp:lastPrinted>
  <dcterms:created xsi:type="dcterms:W3CDTF">2015-09-10T07:13:00Z</dcterms:created>
  <dcterms:modified xsi:type="dcterms:W3CDTF">2015-09-30T07:02:00Z</dcterms:modified>
</cp:coreProperties>
</file>