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การขออนุญาตทำการโฆษณาโดยใช้เครื่องขยายเสียง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3C1490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</w:t>
      </w:r>
      <w:r w:rsidR="003C1490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3D1122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การขออนุญาตทำการโฆษณาโดยใช้เครื่องขยายเสียง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ควบคุมการโฆษณาโดยใช้เครื่องขยายเสียงพ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2493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การขออนุญาตทำการโฆษณาโดยใช้เครื่องขยายเสียง เทศบาลตำบลไร่เก่า 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10/09/2015 09:24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ที่ทำการเทศบาลตำบลไร่เก่า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ผู้ที่จะทำการโฆษณาโดยใช้เครื่องขยายเสียงด้วยกำลังไฟฟ้า จะต้องขอรับอนุญาตต่อพนักงานเจ้าหน้าที่ก่อน เมื่อได้รับอนุญาตแล้วจึงทำการโฆษณาได้ โดยให้พนักงานเจ้าหน้าที่ออกใบอนุญาตให้แก่ผู้ขอรับอนุญาต และให้มีอำนาจกำหนดเงื่อนไขลงในใบอนุญาตว่าด้วยเวลา สถานที่ และเครื่องอุปกรณ์ขยายเสียงและผู้รับอนุญาตต้องปฏิบัติตามเงื่อนไขที่กำหนดนั้น โดยห้ามอนุญาตและห้ามใช้เสียงโฆษณาโดยใช้เครื่องขยายเสียงในระยะใกล้กว่า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เมตร จาก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 xml:space="preserve">โรงพยาบาล วัดหรือสถานที่บำเพ็ญศาสนกิจ และทางแยกที่มีการสัญจรไปมาคับคั่งอยู่เป็นปกติ และห้ามใช้เสียงโฆษณาในระยะใกล้กว่า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เมตร จากบริเวณโรงเรียนระหว่างทำการสอน ศาลสถิตยุติธรรมในระหว่างเวลาพิจารณา ผู้ยื่นคำขอใบอนุญาติจะต้องยื่นคำร้องตามแบบ ฆ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ษ</w:t>
      </w:r>
      <w:r w:rsidRPr="000C2AAC">
        <w:rPr>
          <w:rFonts w:asciiTheme="minorBidi" w:hAnsiTheme="minorBidi"/>
          <w:noProof/>
          <w:sz w:val="32"/>
          <w:szCs w:val="32"/>
        </w:rPr>
        <w:t xml:space="preserve">. 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ต่อเจ้าพนักงานตำรวจเจ้าของท้องที่ก่อนมาดำเนินการ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ผู้มีใบอนุญาตให้มีเพื่อใช้เครื่องขยายเสียงและไมโครโฟนประสงค์จะใช้เครื่องขยายเสียงและไมโครโฟน มายื่นต่อเจ้าหน้าที่เพื่อตรวจสอบคำร้องและเอกสารประกอบคำขอ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เจ้าหน้าที่รับเรื่องเสนอความเห็นตามลำดับชั้นจนถึงพนักงานเจ้าหน้าที่ผู้ออกใบอนุญาต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พนักงานเจ้าหน้าที่ลงนามในใบอนุญาตให้ทำการโฆษณาโดยใช้เครื่องขยายเสียง ชำระค่าธรรมเนียม และรับใบอนุญาต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ชั่วโมง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พร้อมสำเนาบัตรประจำตัวประชาชนของผู้แทนนิติบุคคล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กรณีผู้ขอรับใบอนุญาตหรือผู้แจ้งเป็นนิติบุคคล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หนังสือมอบอำนาจที่ถูกต้องตามกฎหมาย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กรณีผู้ประกอบการไม่สามารถมายื่นคำขอด้วยตนเอง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พร้อมสำเนาบัตรประจำตัวประชาชนของผู้มอบอำนาจและผู้รับมอบอำนาจ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แบบคำร้องตามแบบ ฆ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ษ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ที่เจ้าพนักงานตำรวจเจ้าของท้องที่แสดงความคิดเห็นแล้ว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แผนที่สังเขปแสดงที่ตั้งการใช้เครื่องขยายเสียง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โฆษณากิจการที่ไม่เป็นไปในทำนองการค้า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โฆษณาที่เป็นไปในทำนองการค้า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โฆษณาเคลื่อนที่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โฆษณาที่เป็นไปในทำนองการค้า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โฆษณาประจำที่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75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ศูนย์ดำรงธรรมกระทรวง ศูนย์ดำรงธรรมจังหวัด ศูนย์ดำรงธรรมอำเภอ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โทร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1567)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ที่ทำการปกครองอำเภอทุกแห่ง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lastRenderedPageBreak/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C2AA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10/09/2558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DF3" w:rsidRDefault="00D35DF3" w:rsidP="00C81DB8">
      <w:pPr>
        <w:spacing w:after="0" w:line="240" w:lineRule="auto"/>
      </w:pPr>
      <w:r>
        <w:separator/>
      </w:r>
    </w:p>
  </w:endnote>
  <w:endnote w:type="continuationSeparator" w:id="1">
    <w:p w:rsidR="00D35DF3" w:rsidRDefault="00D35DF3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DF3" w:rsidRDefault="00D35DF3" w:rsidP="00C81DB8">
      <w:pPr>
        <w:spacing w:after="0" w:line="240" w:lineRule="auto"/>
      </w:pPr>
      <w:r>
        <w:separator/>
      </w:r>
    </w:p>
  </w:footnote>
  <w:footnote w:type="continuationSeparator" w:id="1">
    <w:p w:rsidR="00D35DF3" w:rsidRDefault="00D35DF3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3D1122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3C1490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3C149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1490"/>
    <w:rsid w:val="003C25A4"/>
    <w:rsid w:val="003D1122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505A8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979B8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35DF3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4E16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A372B-3681-4E30-BDED-BC0B92E67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17</TotalTime>
  <Pages>5</Pages>
  <Words>696</Words>
  <Characters>3970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4</cp:revision>
  <cp:lastPrinted>2015-09-10T03:37:00Z</cp:lastPrinted>
  <dcterms:created xsi:type="dcterms:W3CDTF">2015-09-10T03:37:00Z</dcterms:created>
  <dcterms:modified xsi:type="dcterms:W3CDTF">2015-10-01T03:29:00Z</dcterms:modified>
</cp:coreProperties>
</file>