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bookmarkStart w:id="0" w:name="_GoBack"/>
      <w:bookmarkEnd w:id="0"/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การขอรับการสงเคราะห์ผู้ป่วยเอดส์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41758B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 อำเภอ</w:t>
      </w:r>
      <w:r w:rsidR="0041758B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สามร้อยยอด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 จังหวัดประจวบคีรีขันธ์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056454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การขอรับการสงเคราะห์ผู้ป่วยเอดส์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 อำเภอปราณบุรี จังหวัดประจวบคีรีขันธ์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รับแจ้ง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ระเบียบกระทรวงมหาดไทย ว่าด้วยการจ่ายเงินสงเคราะห์เพื่อการยังชีพขององค์กรปกครองส่วนท้องถิ่น 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2548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/>
          <w:noProof/>
          <w:sz w:val="32"/>
          <w:szCs w:val="32"/>
        </w:rPr>
        <w:t>-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การขอรับการสงเคราะห์ผู้ป่วยเอดส์ เทศบาลตำบลไร่เก่า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0C2AAC" w:rsidTr="009B7715">
        <w:tc>
          <w:tcPr>
            <w:tcW w:w="675" w:type="dxa"/>
          </w:tcPr>
          <w:p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ที่ทำการเทศบเลตำบลไร่เก่า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 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  <w:p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1 – 30 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พฤศจิกายน ของทุกปี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tab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ระเบียบกระทรวงมหาดไทย ว่าด้วยการจ่ายเงินสงเคราะห์เพื่อการยังชีพขององค์กรปกครองส่วนท้องถิ่น 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Theme="minorBidi" w:hAnsiTheme="minorBidi"/>
          <w:noProof/>
          <w:sz w:val="32"/>
          <w:szCs w:val="32"/>
        </w:rPr>
        <w:t xml:space="preserve">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๒๕๔๘ กำหนดให้ผู้ป่วยเอดส์ที่มีคุณสมบัติครบถ้วนตามระเบียบฯ และมีความประสงค์จะขอรับการสงเคราะห์ให้ยื่นคำขอต่อผู้บริหารท้องถิ่นที่ตนมีผู้ลำเนาอยู่ กรณีไม่สามารถเดินทางมายื่นคำขอรับการสงเคราะห์ด้วยตนเองได้จะมอบ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lastRenderedPageBreak/>
        <w:t>อำนาจให้ผู้อุปการะมาดำเนินการก็ได้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tab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หลักเกณฑ์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ผู้มีสิทธิจะได้รับเงินสงเคราะห์ต้องเป็นผู้มีคุณสมบัติและไม่มีลักษณะต้องห้าม ดังต่อไปนี้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เป็นผู้ป่วยเอดส์ที่แพทย์ได้รับรองและทำการวินิจฉัยแล้ว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มีภูมิลำเนาอยู่ในเขตพื้นที่องค์กรปกครองส่วนท้องถิ่น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3.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มีรายได้ไม่เพียงพอแก่การยังชีพ หรือถูกทอดทิ้ง หรือขาดผู้อุปการะเลี้ยงดู หรือไม่สามารถประกอบอาชีพเลี้ยงตนเองได้ในการขอรับการสงเคราะห์ผู้ป่วยเอดส์ ผู้ป่วยเอดส์ที่ได้รับความเดือดร้อนกว่า หรือผู้ที่มีปัญหาซ้ำซ้อน หรือผู้ที่อยู่อาศัย      อยู่ในพื้นที่ห่างไกลทุรกันดารยากต่อการเข้าถึงบริการของรัฐเป็นผู้ได้รับการพิจารณาก่อน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tab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วิธีการ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ผู้ป่วยเอดส์ ยื่นคำขอตามแบบพร้อมเอกสารหลักฐานต่อองค์กรปกครองส่วนท้องถิ่น ณ ที่ทำการองค์กรปกครองส่วนท้องถิ่น ด้วยตนเองหรือ มอบอำนาจให้ผู้อุปการะมาดำเนินการก็ได้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ผู้ป่วยเอดส์รับการตรวจสภาพความเป็นอยู่ คุณสมบัติว่าสมควรได้รับการสงเคราะห์หรือไม่ โดยพิจารณาจากความเดือดร้อน เป็นผู้ที่มีปัญหาซ้ำซ้อน หรือเป็นผู้ที่อยู่อาศัยอยู่ในพื้นที่ห่างไกลทุรกันดารยากต่อการเข้าถึงบริการของรัฐ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3.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กรณีผู้ป่วยเอดส์ที่ได้รับเบี้ยยังชีพย้ายที่อยู่ ถือว่าขาดคุณสมบัติตามนัยแห่งระเบียบ ต้องไปยื่นความประสงค์ต่อองค์กรปกครองส่วนท้องถิ่นแห่งใหม่ที่ตนย้ายไปเพื่อพิจารณาใหม่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lastRenderedPageBreak/>
        <w:br/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ผู้ที่ประสงค์จะขอรับการสงเคราะห์หรือผู้รับมอบอำนาจ ยื่นคำขอ     พร้อมเอกสารหลักฐาน และเจ้าหน้าที่ตรวจสอบคำร้องขอลงทะเบียน และเอกสารหลักฐานประกอบ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 คือ เทศบาลตำบลไร่เก่า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ออกใบนัดหมายตรวจสภาพความเป็นอยู่ และคุณสมบัติ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 คือ เทศบาลตำบลไร่เก่า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ตรวจสภาพความเป็นอยู่และคุณสมบัติของผู้ที่ประสงค์รับการสงเคราะห์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ไม่เกิน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 นับจากได้รับคำขอ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 คือ เทศบาลตำบลไร่เก่า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จัดทำทะเบียนประวัติพร้อมเอกสารหลักฐานประกอบความเห็นเพื่อเสนอผู้บริหารพิจารณา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ไม่เกิน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 นับจากการออกตรวจสภาพความ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เป็นอยู่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 คือ เทศบาลตำบลไร่เก่า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พิจารณาอนุมัติ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ไม่เกิน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 นับแต่วันที่ยื่นคำขอ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ผู้รับผิดชอบ คือ ผู้บริหารองค์กรปกครองส่วนท้องถิ่น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3.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กรณีมีข้อขัดข้องเกี่ยวกับการพิจารณา ได้แก่ สภาพความเป็นอยู่ คุณสมบัติ หรือข้อจำกัดด้านงบประมาณจะแจ้งเหตุขัดข้องที่ไม่สามารถให้การสงเคราะห์ให้ผู้ขอทราบไม่เกินระยะเวลาที่กำหน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13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บัตรประจำตัวประชาชนหรือบัตรอื่นที่ออกให้โดยหน่วยงานของรัฐที่มีรูปถ่ายพร้อมสำเนา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ทะเบียนบ้านพร้อมสำเนา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สมุดบัญชีเงินฝากธนาคารพร้อมสำเนา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กรณีมอบอำนาจให้ดำเนินการแทน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ab/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ประชาชนหรือบัตรอื่นที่ออกให้โดยหน่วยงานของรัฐ ที่มีรูปถ่ายพร้อมสำเนาของผู้รับมอบอำนาจ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กรณีมอบอำนาจให้ดำเนินการแทน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สมุดบัญชีเงินฝากธนาคารพร้อมสำเนาของผู้รับมอบอำนาจ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ของผู้รับมอบอำนาจ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C3BDE" w:rsidRPr="000C2AAC" w:rsidTr="00AC4ACB">
        <w:tblPrEx>
          <w:jc w:val="center"/>
        </w:tblPrEx>
        <w:trPr>
          <w:gridAfter w:val="1"/>
          <w:wAfter w:w="13" w:type="dxa"/>
          <w:jc w:val="center"/>
        </w:trPr>
        <w:tc>
          <w:tcPr>
            <w:tcW w:w="10373" w:type="dxa"/>
            <w:gridSpan w:val="7"/>
            <w:vAlign w:val="center"/>
          </w:tcPr>
          <w:p w:rsidR="004C3BDE" w:rsidRPr="000C2AAC" w:rsidRDefault="004C3BDE" w:rsidP="008C1396">
            <w:pPr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0C2AAC">
              <w:rPr>
                <w:rFonts w:asciiTheme="minorBidi" w:hAnsiTheme="minorBidi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</w:t>
            </w:r>
            <w:r>
              <w:rPr>
                <w:rFonts w:asciiTheme="minorBidi" w:hAnsiTheme="minorBidi" w:hint="cs"/>
                <w:i/>
                <w:iCs/>
                <w:color w:val="FF0000"/>
                <w:sz w:val="32"/>
                <w:szCs w:val="32"/>
                <w:cs/>
                <w:lang w:bidi="th-TH"/>
              </w:rPr>
              <w:t>พบ</w:t>
            </w:r>
            <w:r w:rsidRPr="004C3BDE">
              <w:rPr>
                <w:rFonts w:asciiTheme="minorBidi" w:hAnsiTheme="minorBidi" w:cs="Cordia New"/>
                <w:i/>
                <w:iCs/>
                <w:color w:val="FF0000"/>
                <w:sz w:val="32"/>
                <w:szCs w:val="32"/>
                <w:cs/>
                <w:lang w:bidi="th-TH"/>
              </w:rPr>
              <w:t>เอกสารอื่น ๆ สำหรับยื่นเพิ่มเติม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314"/>
      </w:tblGrid>
      <w:tr w:rsidR="00F62F55" w:rsidRPr="000C2AAC" w:rsidTr="00090552">
        <w:trPr>
          <w:trHeight w:val="567"/>
        </w:trPr>
        <w:tc>
          <w:tcPr>
            <w:tcW w:w="10314" w:type="dxa"/>
            <w:vAlign w:val="center"/>
          </w:tcPr>
          <w:p w:rsidR="00F62F55" w:rsidRPr="000C2AAC" w:rsidRDefault="00F62F55" w:rsidP="00686AAA">
            <w:pPr>
              <w:rPr>
                <w:rFonts w:asciiTheme="minorBidi" w:hAnsiTheme="minorBidi"/>
                <w:i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i/>
                <w:iCs/>
                <w:color w:val="FF0000"/>
                <w:sz w:val="32"/>
                <w:szCs w:val="32"/>
                <w:cs/>
                <w:lang w:bidi="th-TH"/>
              </w:rPr>
              <w:lastRenderedPageBreak/>
              <w:t>ไม่มีข้อมูลค่าธรรมเนียม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เทศบาลตำบลไร่เก่า  โทร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0 3268 9014 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หรือ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http://www.raikaocity.go.th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(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.1111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F064C0" w:rsidRPr="000C2AAC" w:rsidTr="00E00F3F">
        <w:trPr>
          <w:trHeight w:val="567"/>
        </w:trPr>
        <w:tc>
          <w:tcPr>
            <w:tcW w:w="10173" w:type="dxa"/>
            <w:vAlign w:val="center"/>
          </w:tcPr>
          <w:p w:rsidR="00F064C0" w:rsidRPr="000C2AAC" w:rsidRDefault="00F064C0" w:rsidP="00686AAA">
            <w:pPr>
              <w:rPr>
                <w:rFonts w:asciiTheme="minorBidi" w:hAnsiTheme="minorBidi"/>
                <w:i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26/08/2558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 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จังหวัดประจวบคีรีขันธ์ 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5B02" w:rsidRDefault="004A5B02" w:rsidP="00C81DB8">
      <w:pPr>
        <w:spacing w:after="0" w:line="240" w:lineRule="auto"/>
      </w:pPr>
      <w:r>
        <w:separator/>
      </w:r>
    </w:p>
  </w:endnote>
  <w:endnote w:type="continuationSeparator" w:id="1">
    <w:p w:rsidR="004A5B02" w:rsidRDefault="004A5B02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5B02" w:rsidRDefault="004A5B02" w:rsidP="00C81DB8">
      <w:pPr>
        <w:spacing w:after="0" w:line="240" w:lineRule="auto"/>
      </w:pPr>
      <w:r>
        <w:separator/>
      </w:r>
    </w:p>
  </w:footnote>
  <w:footnote w:type="continuationSeparator" w:id="1">
    <w:p w:rsidR="004A5B02" w:rsidRDefault="004A5B02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056454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41758B">
          <w:rPr>
            <w:noProof/>
          </w:rPr>
          <w:t>1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41758B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56454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1758B"/>
    <w:rsid w:val="00422EAB"/>
    <w:rsid w:val="00444BFB"/>
    <w:rsid w:val="00452B6B"/>
    <w:rsid w:val="004A5B02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4E46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34C72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ECA9A4-AB77-4A9E-B4B4-95D77229C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0</TotalTime>
  <Pages>7</Pages>
  <Words>907</Words>
  <Characters>5175</Characters>
  <Application>Microsoft Office Word</Application>
  <DocSecurity>0</DocSecurity>
  <Lines>43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Gview</cp:lastModifiedBy>
  <cp:revision>3</cp:revision>
  <cp:lastPrinted>2015-08-26T06:40:00Z</cp:lastPrinted>
  <dcterms:created xsi:type="dcterms:W3CDTF">2015-08-26T06:41:00Z</dcterms:created>
  <dcterms:modified xsi:type="dcterms:W3CDTF">2015-10-01T03:28:00Z</dcterms:modified>
</cp:coreProperties>
</file>