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 และขนมูลฝอยทั่วไป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BB3D53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</w:t>
      </w:r>
      <w:r w:rsidR="00BB3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สามร้อยยอด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2354FE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 และขนมูลฝอยทั่วไป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ควบคุมอาคาร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การขอใบอนุญาตประกอบกิจการรับทำการเก็บ และขนมูลฝอยทั่วไป เทศบาลตำบลไร่เก่า 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12:21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lastRenderedPageBreak/>
        <w:t>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 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ผู้ใดประสงค์ขอใบอนุญาตประกอบกิจการรับทำการเก็บ และขนมูลฝอยทั่วไป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กอง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ฝ่าย ที่รับผิดชอบ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 ด้านยานพาหนะขนมูลฝอยทั่วไป ด้านผู้ขับขี่และผู้ปฏิบัติงานประจำยานพาหนะ ด้านสุขลักษณะวิธีการเก็บขนมูลฝอยทั่วไปต้องถูกต้องตามหลักเกณฑ์ และมีวิธีการควบคุมกำกับการขนส่งเพื่อป้องกันการลักลอบทิ้งมูลฝอยถูกต้องตามหลักเกณฑ์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(4)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ผู้ขอรับใบอนุญาตยื่นคำขอรับใบอนุญาตประกอบกิจการรับทำการเก็บ และ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ขนมูลฝอยทั่วไป 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รับผิดชอบ 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 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 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กฎหมายกำหนดภายใน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นับแต่วันที่เอกสารถูกต้องและครบถ้วน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มีหนังสือแจ้งการอนุญาตแก่ผู้ขออนุญาตทราบเพื่อมารับใบอนุญาตภายในระยะเวลาที่ท้องถิ่นกำหนด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แจ้งคำสั่งไม่ออกใบอนุญาตประกอบกิจการรับทำการเก็บ และขนมูลฝอยทั่วไปแก่ผู้ขออนุญาตทราบ 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 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 พร้อมสำเนาแจ้ง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สำเนาใบอนุญาตตามกฎหมายว่าด้วยการควบคุมอาคาร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ในกรณีที่มีสถานีขนถ่าย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หรือใบอนุญาตตามกฎหมายอื่นที่เกี่ยวข้อง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(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เอกสารแสดงให้เห็นว่าผู้ขับขี่และผู้ปฏิบัติงานประจำยานพาหนะผ่านการฝึกอบรมด้านการจัดการมูล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ฝอยทั่วไป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อัตราค่าธรรมเนียมใบอนุญาตรับทำการเก็บ และขนมูลฝอยทั่วไป 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อัตราค่าธรรมเนียมระบุตามข้อกำหนดของท้องถิ่น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  <w:t>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 ให้เป็นไปตามข้อกำหนดของถิ่น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การแ้จงผลการพิจารณา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19.1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 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และให้แจ้งต่อผู้ยื่นคำขอทราบภายใน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 พร้อมสำเนาแจ้ง 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C57" w:rsidRDefault="00D14C57" w:rsidP="00C81DB8">
      <w:pPr>
        <w:spacing w:after="0" w:line="240" w:lineRule="auto"/>
      </w:pPr>
      <w:r>
        <w:separator/>
      </w:r>
    </w:p>
  </w:endnote>
  <w:endnote w:type="continuationSeparator" w:id="1">
    <w:p w:rsidR="00D14C57" w:rsidRDefault="00D14C57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C57" w:rsidRDefault="00D14C57" w:rsidP="00C81DB8">
      <w:pPr>
        <w:spacing w:after="0" w:line="240" w:lineRule="auto"/>
      </w:pPr>
      <w:r>
        <w:separator/>
      </w:r>
    </w:p>
  </w:footnote>
  <w:footnote w:type="continuationSeparator" w:id="1">
    <w:p w:rsidR="00D14C57" w:rsidRDefault="00D14C57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2354FE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BB3D53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BB3D5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354FE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1E96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39B5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B3D53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14C57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4DA12-F86D-42FB-81C1-040709078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9</Pages>
  <Words>1222</Words>
  <Characters>6968</Characters>
  <Application>Microsoft Office Word</Application>
  <DocSecurity>0</DocSecurity>
  <Lines>58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3</cp:revision>
  <cp:lastPrinted>2015-03-02T15:12:00Z</cp:lastPrinted>
  <dcterms:created xsi:type="dcterms:W3CDTF">2015-09-11T05:24:00Z</dcterms:created>
  <dcterms:modified xsi:type="dcterms:W3CDTF">2015-10-01T03:27:00Z</dcterms:modified>
</cp:coreProperties>
</file>