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การขอใบอนุญาตประกอบกิจการที่เป็นอันตรายต่อสุขภาพ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</w:t>
      </w:r>
      <w:r w:rsidR="00846389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846389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อำเภอ</w:t>
      </w:r>
      <w:r w:rsidR="00846389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สามร้อยยอด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จังหวัดประจวบคีรีขันธ์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กระทรวงสาธารณสุข</w:t>
      </w:r>
    </w:p>
    <w:p w:rsidR="003F4A0D" w:rsidRPr="000C2AAC" w:rsidRDefault="008613C0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การขอใบอนุญาตประกอบกิจการที่เป็นอันตรายต่อสุขภาพ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เทศบาลตำบลไร่เก่าอำเภอปราณบุรีจังหวัดประจวบคีรีขันธ์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2535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และที่แก้ไขเพิ่มเติมพ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2550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กฎกระทรวงกำหนดหลักเกณฑ์วิธีการและมาตรการในการควบคุมสถานประกอบกิจการที่เป็นอันตรายต่อสุขภาพพ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2545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พระราชบัญญัติการสาธารณสุขพ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2535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30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การขอใบอนุญาตประกอบกิจการที่เป็นอันตรายต่อสุขภาพเทศบาลตำบลไร่เก่าสำเนาคู่มือประชาชน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11/09/2015 10:20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เทศบาลตำบลไร่เก่า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(1.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อปท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สามารถเปลี่ยนแปลงข้อมูลได้ตามหน้าที่รับผิดชอบ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br/>
              <w:t xml:space="preserve">2.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ระยะเวลาระบุตามวันเวลาที่ท้องถิ่นเปิดให้บริการ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หลักเกณฑ์วิธีการ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ผู้ใดประสงค์ขอใบอนุญาตประกอบกิจการที่เป็นอันตรายต่อสุขภาพในแต่ละประเภทกิจการ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ที่องค์กรปกครองส่วนท้องถิ่นกำหนดไว้ในข้อกำหนดของท้องถิ่นให้เป็นกิจการที่ต้องควบคุมในเขตท้องถิ่นนั้น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้องยื่นขออนุญาตต่อเจ้าพนักงานท้องถิ่นหรือพนักงานเจ้าหน้าที่ที่รับผิดชอบโดยยื่นคำขอตามแบบฟอร์มที่กฎหมายกำหนดพร้อมทั้งเอกสารประกอบการขออนุญาตตามข้อกำหนดของท้องถิ่นณกลุ่ม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กอง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ฝ่ายที่รับผิดชอบ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เงื่อนไขในการยื่นคำขอ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ตามที่ระบุไว้ในข้อกำหนดของท้องถิ่น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(1)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ผู้ประกอบการต้องยื่นเอกสารที่ถูกต้องและครบถ้วน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(2)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สำเนาใบอนุญาตหรือเอกสารหลักฐานตามกฎหมายอื่นที่เกี่ยวข้องตามประเภทกิจการที่ขออนุญาต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(3)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สภาพสุขลักษณะของสถานประกอบกิจการแต่ละประเภทกิจการต้องถูกต้องตามหลักเกณฑ์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(4) ......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เพิ่มเติมตามหลักเกณฑ์วิธีการและเงื่อนไขการขอและการออกใบอนุญาตและตามแบบที่ราชการส่วนท้องถิ่นกำหนด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....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หมายเหตุ</w:t>
      </w:r>
      <w:r w:rsidRPr="000C2AAC">
        <w:rPr>
          <w:rFonts w:asciiTheme="minorBidi" w:hAnsiTheme="minorBidi"/>
          <w:noProof/>
          <w:sz w:val="32"/>
          <w:szCs w:val="32"/>
        </w:rPr>
        <w:t xml:space="preserve">: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ผู้ขอรับใบอนุญาตยื่นคำขอรับใบอนุญาตประกอบกิจการที่เป็นอันตรายต่อสุขภาพ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แต่ละประเภท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กิจการ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พร้อมหลักฐานที่ท้องถิ่นกำหนด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ครบถ้วนเจ้าหน้าที่แจ้งต่อผู้ยื่นคำขอให้แก้ไข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ากผู้ขอ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อุทธรณ์ตามพ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วิธีปฏิบัติราชการทางปกครองพ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2539)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เจ้าหน้าที่ตรวจสถานที่ด้านสุขลักษณะ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กรณีถูกต้องตามหลักเกณฑ์ด้านสุขลักษณะเสนอพิจารณาออกใบอนุญาต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กฎหมายกำหนดภายใน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วันนับแต่วันที่เอกสารถูกต้องและครบถ้วน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ตามพ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2535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มาตรา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และพ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วิธีปฏิบัติราชการทางปกครอง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2)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2557)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การแจ้งคำสั่งออกใบอนุญาต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คำสั่งไม่อนุญาต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 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มีหนังสือแจ้งการอนุญาตแก่ผู้ขออนุญาตทราบเพื่อ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 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แจ้งคำสั่งไม่ออกใบอนุญาตประกอบกิจการที่เป็นอันตรายต่อสุขภาพ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ในแต่ละประเภทกิจการ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แก่ผู้ขออนุญาตทราบพร้อมแจ้งสิทธิในการอุทธรณ์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8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ครั้งๆละไม่เกิน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วันและแจ้งให้ผู้ยื่นคำขอทราบภายใน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วันจนกว่าจะพิจารณาแล้วเสร็จพร้อมสำเนาแจ้งก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ชำระค่าธรรมเนียม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กรณีมีคำสั่งอนุญาต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ตามประเภทกิจการที่เป็นอันตรายต่อสุขภาพที่มีข้อกำหนดของท้องถิ่น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ของจำนวนเงินที่ค้างชำระ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ตามที่ราชการส่วนท้องถิ่นประกาศกำหนดในแต่ละประเภทกิจการ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ในกรณีที่มีการมอบอำนาจ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หลักฐานที่แสดงการเป็นผู้มีอำนาจลงนามแทนนิติบุคคล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เอกสารสิทธิ์หรือสัญญาเช่าหรือสิทธิอื่นใดตามกฎหมายในการใช้ประโยชน์สถานที่ที่ใช้ประกอบกิจการในแต่ละประเภทกิจการ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ลักฐานการอนุญาตตามกฎหมายว่าด้วยการควบคุมอาคารที่แสดงว่าอาคารดังกล่าวสามารถใช้ประกอบกิจการตามที่ขออนุญาตได้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สำเนาใบอนุญาตตามกฎหมายอื่นที่เกี่ยวข้องในแต่ละประเภทกิจการเช่นใบอนุญาตตามพ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โรงงานพ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2535 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ควบคุมอาคารพ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2522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โรงแรมพ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2547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การเดินเรือในน่านน้ำไทยพ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2546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เป็นต้น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เอกสารหรือหลักฐานเฉพาะ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กิจการที่กฎหมายกำหนดให้มีการประเมินผลกระทบเช่นรายงานการวิเคราะห์ผลกระทบสิ่งแวดล้อม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(EIA)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รายงานการประเมินผลกระทบต่อสุขภาพ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(HIA)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ตามที่ราชการส่วนท้องถิ่นประกาศกำหนดในแต่ละประเภทกิจการ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ผลการตรวจวัดคุณภาพด้านสิ่งแวดล้อม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ในแต่ละประเภทกิจการที่กำหนด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ใบรับรองแพทย์และหลักฐานแสดงว่าผ่านการอบรมเรื่องสุขาภิบาลอาหาร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กรณียื่นขออนุญาตกิจการที่เกี่ยวข้องกับอาหาร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อัตราค่าธรรมเนียมใบอนุญาตประกอบกิจการที่เป็นอันตรายต่อสุขภาพฉบับละไม่เกิน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10,000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บาทต่อปี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คิดตามประเภทและขนาดของกิจการ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ระบุตามข้อกำหนดของท้องถิ่น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.032-689014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http://www.raikaocity.go.th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ระบุส่วนงาน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หน่วยงานที่รับผิดชอบช่องทางการร้องเรียน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แบบคำขอรับใบอนุญาต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ต่ออายุใบอนุญาต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เอกสาร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แบบฟอร์มเป็นไปตามข้อกำหนดของท้องถิ่น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การแจ้งผลการพิจารณา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>19.1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ครั้งๆละไม่เกิน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วันและให้แจ้งต่อผู้ยื่นคำขอทราบภายใน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19.2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0C2AAC">
        <w:rPr>
          <w:rFonts w:asciiTheme="minorBidi" w:hAnsiTheme="minorBidi"/>
          <w:noProof/>
          <w:sz w:val="32"/>
          <w:szCs w:val="32"/>
        </w:rPr>
        <w:t xml:space="preserve">19.1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ให้แจ้งเป็นหนังสือให้ผู้ยื่นคำขอทราบถึงเหตุแห่งความล่าช้าทุก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วันจนกว่าจะพิจารณาแล้วเสร็จพร้อมสำเนาแจ้งก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Theme="minorBidi" w:hAnsiTheme="minorBidi"/>
          <w:noProof/>
          <w:sz w:val="32"/>
          <w:szCs w:val="32"/>
        </w:rPr>
        <w:t xml:space="preserve">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ทราบทุกครั้ง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11/09/2558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lastRenderedPageBreak/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0A0A" w:rsidRDefault="001F0A0A" w:rsidP="00C81DB8">
      <w:pPr>
        <w:spacing w:after="0" w:line="240" w:lineRule="auto"/>
      </w:pPr>
      <w:r>
        <w:separator/>
      </w:r>
    </w:p>
  </w:endnote>
  <w:endnote w:type="continuationSeparator" w:id="1">
    <w:p w:rsidR="001F0A0A" w:rsidRDefault="001F0A0A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0A0A" w:rsidRDefault="001F0A0A" w:rsidP="00C81DB8">
      <w:pPr>
        <w:spacing w:after="0" w:line="240" w:lineRule="auto"/>
      </w:pPr>
      <w:r>
        <w:separator/>
      </w:r>
    </w:p>
  </w:footnote>
  <w:footnote w:type="continuationSeparator" w:id="1">
    <w:p w:rsidR="001F0A0A" w:rsidRDefault="001F0A0A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8613C0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846389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846389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1F0A0A"/>
    <w:rsid w:val="00201E94"/>
    <w:rsid w:val="00210AAF"/>
    <w:rsid w:val="00216FA4"/>
    <w:rsid w:val="002440E7"/>
    <w:rsid w:val="00261D40"/>
    <w:rsid w:val="00263F10"/>
    <w:rsid w:val="00290086"/>
    <w:rsid w:val="00291120"/>
    <w:rsid w:val="00295326"/>
    <w:rsid w:val="002B2D62"/>
    <w:rsid w:val="002B3B12"/>
    <w:rsid w:val="002B4D3D"/>
    <w:rsid w:val="002C3E03"/>
    <w:rsid w:val="00313D38"/>
    <w:rsid w:val="003240F6"/>
    <w:rsid w:val="003410E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46389"/>
    <w:rsid w:val="0085230C"/>
    <w:rsid w:val="008613C0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9E3870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1916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D4586"/>
    <w:rsid w:val="00EF0DAF"/>
    <w:rsid w:val="00F028A3"/>
    <w:rsid w:val="00F064C0"/>
    <w:rsid w:val="00F423DC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2</TotalTime>
  <Pages>11</Pages>
  <Words>1367</Words>
  <Characters>7797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Gview</cp:lastModifiedBy>
  <cp:revision>5</cp:revision>
  <cp:lastPrinted>2015-09-11T07:58:00Z</cp:lastPrinted>
  <dcterms:created xsi:type="dcterms:W3CDTF">2015-09-11T03:33:00Z</dcterms:created>
  <dcterms:modified xsi:type="dcterms:W3CDTF">2015-09-30T07:54:00Z</dcterms:modified>
</cp:coreProperties>
</file>