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การขอต่ออายุใบอนุญาตประกอบกิจการรับทำการเก็บและขนมูลฝอยทั่วไป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</w:t>
      </w:r>
      <w:r w:rsidR="008B3C9F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 </w:t>
      </w:r>
      <w:r w:rsidR="008B3C9F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อำเภอ</w:t>
      </w:r>
      <w:r w:rsidR="008B3C9F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 xml:space="preserve">สามร้อยยอด </w:t>
      </w:r>
      <w:r w:rsidR="00C81DB8" w:rsidRPr="00394708">
        <w:rPr>
          <w:rFonts w:asciiTheme="minorBidi" w:hAnsiTheme="minorBidi" w:cs="Cordia New"/>
          <w:noProof/>
          <w:sz w:val="32"/>
          <w:szCs w:val="32"/>
          <w:cs/>
          <w:lang w:bidi="th-TH"/>
        </w:rPr>
        <w:t>จังหวัดประจวบคีรีขันธ์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กระทรวงสาธารณสุข</w:t>
      </w:r>
    </w:p>
    <w:p w:rsidR="003F4A0D" w:rsidRPr="000C2AAC" w:rsidRDefault="00BE4171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การขอต่ออายุใบอนุญาตประกอบกิจการรับทำการเก็บและขนมูลฝอยทั่วไป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เทศบาลตำบลไร่เก่าอำเภอปราณบุรีจังหวัดประจวบคีรีขันธ์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0C2AAC">
        <w:rPr>
          <w:rFonts w:asciiTheme="minorBidi" w:hAnsiTheme="minorBidi"/>
          <w:noProof/>
          <w:sz w:val="32"/>
          <w:szCs w:val="32"/>
        </w:rPr>
        <w:t>(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ออกใบอนุญาต</w:t>
      </w:r>
      <w:r w:rsidR="00C81DB8" w:rsidRPr="000C2AAC">
        <w:rPr>
          <w:rFonts w:asciiTheme="minorBidi" w:hAnsiTheme="minorBidi"/>
          <w:noProof/>
          <w:sz w:val="32"/>
          <w:szCs w:val="32"/>
        </w:rPr>
        <w:t>/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รับรอง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ควบคุมอาคารพ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2522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2535 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และที่แก้ไขเพิ่มเติมพ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2550</w:t>
            </w:r>
          </w:p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พระราชบัญญัติการสาธารณสุขพ</w:t>
      </w:r>
      <w:r w:rsidR="00C81DB8" w:rsidRPr="000C2AAC">
        <w:rPr>
          <w:rFonts w:asciiTheme="minorBidi" w:hAnsiTheme="minorBidi"/>
          <w:noProof/>
          <w:sz w:val="32"/>
          <w:szCs w:val="32"/>
        </w:rPr>
        <w:t>.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="00C81DB8" w:rsidRPr="000C2AAC">
        <w:rPr>
          <w:rFonts w:asciiTheme="minorBidi" w:hAnsiTheme="minorBidi"/>
          <w:noProof/>
          <w:sz w:val="32"/>
          <w:szCs w:val="32"/>
        </w:rPr>
        <w:t>. 2535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30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ขอต่ออายุใบอนุญาตประกอบกิจการรับทำการเก็บและขนมูลฝอยทั่วไปเทศบาลตำบลไร่เก่าสำเนา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14/09/2015 10:05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ที่ทำการเทศบาลตำบลไร่เก่า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/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(1.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อปท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สามารถเปลี่ยนแปลงข้อมูลได้ตามหน้าที่รับผิดชอบ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br/>
              <w:t xml:space="preserve">2.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ระยะเวลาระบุตามวันเวลาที่ท้องถิ่นเหิดให้บริการ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noProof/>
          <w:sz w:val="32"/>
          <w:szCs w:val="32"/>
        </w:rPr>
        <w:lastRenderedPageBreak/>
        <w:t xml:space="preserve">1.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ใดประสงค์ขอต่ออายุใบอนุญาตประกอบกิจการรับทำการเก็บและขนมูลฝอยทั่วไปโดยทำเป็นธุรกิจหรือได้รับประโยชน์ตอบแทนด้วยการคิดค่าบริการจะต้องยื่นขอต่ออายุใบอนุญาตต่อเจ้าพนักงานท้องถิ่นหรือเจ้าหน้าที่ที่รับผิดชอบภายใน</w:t>
      </w:r>
      <w:r w:rsidRPr="000C2AAC">
        <w:rPr>
          <w:rFonts w:asciiTheme="minorBidi" w:hAnsiTheme="minorBidi"/>
          <w:noProof/>
          <w:sz w:val="32"/>
          <w:szCs w:val="32"/>
        </w:rPr>
        <w:t>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</w:t>
      </w:r>
      <w:r w:rsidRPr="000C2AAC">
        <w:rPr>
          <w:rFonts w:asciiTheme="minorBidi" w:hAnsiTheme="minorBidi"/>
          <w:noProof/>
          <w:sz w:val="32"/>
          <w:szCs w:val="32"/>
        </w:rPr>
        <w:t xml:space="preserve">.....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วันก่อนใบอนุญาตสิ้นอายุ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ใบอนุญาตมีอายุ </w:t>
      </w:r>
      <w:r w:rsidRPr="000C2AAC">
        <w:rPr>
          <w:rFonts w:asciiTheme="minorBidi" w:hAnsiTheme="minorBidi"/>
          <w:noProof/>
          <w:sz w:val="32"/>
          <w:szCs w:val="32"/>
        </w:rPr>
        <w:t xml:space="preserve">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ปีนับแต่วันที่ออกใบอนุญาต</w:t>
      </w:r>
      <w:r w:rsidRPr="000C2AAC">
        <w:rPr>
          <w:rFonts w:asciiTheme="minorBidi" w:hAnsiTheme="minorBidi"/>
          <w:noProof/>
          <w:sz w:val="32"/>
          <w:szCs w:val="32"/>
        </w:rPr>
        <w:t xml:space="preserve">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เมื่อได้ยื่นคำขอพร้อมกับเสียค่าธรรมเนียมแล้วให้ประกอบกิจการต่อไปได้จนกว่าเจ้าพนักงานท้องถิ่นจะมีคำสั่งไม่ต่ออายุใบอนุญาตและหากผู้ขอต่ออายุใบอนุญาตไม่ได้มายื่นคำขอต่ออายุใบอนุญาตก่อนวันใบอนุญาตสิ้นสุดแล้วต้องดำเนินการขออนุญาตใหม่เสมือนเป็นผู้ขออนุญาตรายใหม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ทั้งนี้หากมายื่นขอต่ออายุใบอนุญาตแล้วแต่ไม่ชำระค่าธรรมเนียมตามอัตราและระยะเวลาที่กำหนดจะต้องเสียค่าปรับเพิ่มขึ้นอีกร้อยละ </w:t>
      </w:r>
      <w:r w:rsidRPr="000C2AAC">
        <w:rPr>
          <w:rFonts w:asciiTheme="minorBidi" w:hAnsiTheme="minorBidi"/>
          <w:noProof/>
          <w:sz w:val="32"/>
          <w:szCs w:val="32"/>
        </w:rPr>
        <w:t xml:space="preserve">20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ของจำนวนเงินที่ค้างชำระและกรณีที่ผู้ประกอบการค้างชำระค่าธรรมเนียมติดต่อกันเกินกว่า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ครั้งเจ้าพนักงานท้องถิ่นมีอำนาจสั่งให้ผู้นั้นหยุดดำเนินการไว้ได้จนกว่าจะเสียค่าธรรมเนียมและค่าปรับจนครบจำน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2.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เงื่อนไขในการยื่นคำขอ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ตามที่ระบุไว้ในข้อกำหนดของท้องถิ่น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(1)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ิจการที่ประสงค์ขอรับใบอนุญาตต้องไม่มีประวัติถูกดำเนินคดีด้านการจัดการมูลฝอยที่ไม่ถูกสุขลักษณะ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(2)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ผู้ประกอบการต้องยื่นเอกสารที่ถูกต้องและครบถ้วน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(3)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หลักเกณฑ์ด้านคุณสมบัติของผู้ประกอบกิจการด้านยานพาหนะขนมูลฝอยทั่วไปด้านผู้ขับขี่และผู้ปฏิบัติงานประจำยานพาหนะด้านสุขลักษณะวิธีการเก็บขนมูลฝอยทั่วไปต้องถูกต้องตามหลักเกณฑ์และมีวิธีการควบคุมกำกับการขนส่งเพื่อป้องกันการลักลอบทิ้งมูลฝอยถูกต้องตามหลักเกณฑ์ </w:t>
      </w:r>
      <w:r w:rsidRPr="000C2AAC">
        <w:rPr>
          <w:rFonts w:asciiTheme="minorBidi" w:hAnsiTheme="minorBidi"/>
          <w:noProof/>
          <w:sz w:val="32"/>
          <w:szCs w:val="32"/>
        </w:rPr>
        <w:t>(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ตามข้อกำหนดของท้องถิ่น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)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(4) ......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บุเพิ่มเติมตามหลักเกณฑ์วิธีการและเงื่อนไขการขอและการออกใบอนุญาตและตามแบบที่ราชการส่วนท้องถิ่นกำหนดไว้ในข้อกำหนดของท้องถิ่น</w:t>
      </w:r>
      <w:r w:rsidRPr="000C2AAC">
        <w:rPr>
          <w:rFonts w:asciiTheme="minorBidi" w:hAnsiTheme="minorBidi"/>
          <w:noProof/>
          <w:sz w:val="32"/>
          <w:szCs w:val="32"/>
        </w:rPr>
        <w:t>....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หมายเหตุ</w:t>
      </w:r>
      <w:r w:rsidRPr="000C2AAC">
        <w:rPr>
          <w:rFonts w:asciiTheme="minorBidi" w:hAnsiTheme="minorBidi"/>
          <w:noProof/>
          <w:sz w:val="32"/>
          <w:szCs w:val="32"/>
        </w:rPr>
        <w:t xml:space="preserve">: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ขั้นตอนการดำเนินงานตามคู่มือจะเริ่มนับระยะเวลาตั้งแต่เจ้าหน้าที่ได้รับเอกสารครบถ้วนตามที่ระบุไว้ในคู่มือประชาชนเรียบร้อยแล้วและแจ้งผลการพิจารณา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รับใบอนุญาตยื่นคำขอต่ออายุใบอนุญาตประกอบกิจการรับทำการเก็บและขนมูลฝอยทั่วไปพร้อมหลักฐานที่ท้องถิ่นกำหนด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เจ้าหน้าที่ตรวจสอบความถูกต้องของคำขอและความครบถ้วนของเอกสารหลักฐานทันที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ครบถ้วนเจ้าหน้าที่แจ้งต่อผู้ยื่นคำขอให้แก้ไข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พิ่มเติมเพื่อดำเนินการหากไม่สามารถดำเนินการได้ในขณะนั้นให้จัดทำบันทึกความบกพร่องและรายการเอกสารหรือหลักฐานยื่นเพิ่มเติมภายในระยะเวลาที่กำหนดโดยให้เจ้าหน้าที่และผู้ยื่นคำขอลงนามไว้ในบันทึกนั้นด้วย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ชั่วโมง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2.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ากผู้ขอต่ออายุใบอนุญาตไม่แก้ไขคำขอหรือไม่ส่งเอกสารเพิ่มเติมให้ครบถ้วนตามที่กำหนดในแบบบันทึกความบกพร่องให้เจ้าหน้าที่ส่งคืนคำขอและเอกสารพร้อมแจ้งเป็นหนังสือถึงเหตุแห่งการคืนด้วยและแจ้งสิทธิในการอุทธรณ์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อุทธรณ์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วิธีปฏิบัติราชการทางปกครองพ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2539))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เจ้าหน้าที่ตรวจด้านสุขลักษณะ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กรณีถูกต้องตามหลักเกณฑ์ด้านสุขลักษณะเสนอพิจารณาออกใบอนุญาต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กรณีไม่ถูกต้องตามหลักเกณฑ์ด้านสุขลักษณะแนะนำให้ปรับปรุงแก้ไขด้านสุขลักษณะ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กฎหมายกำหนดภายใน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วันนับแต่วันที่เอกสารถูกต้องและครบถ้วน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ตามพ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การสาธารณสุขพ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2535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มาตรา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56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และพ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วิธีปฏิบัติราชการทางปกครอง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2)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2557)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>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การแจ้งคำสั่งออกใบอนุญาต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คำสั่งไม่อนุญาตให้ต่ออายุใบอนุญาต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    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ีหนังสือแจ้งการอนุญาตแก่ผู้ขออนุญาตทราบเพื่อมารับใบอนุญาตภายในระยะเวลาที่ท้องถิ่นกำหนดหากพ้นกำหนดถือว่าไม่ประสงค์จะรับใบอนุญาตเว้นแต่จะมีเหตุหรือข้อแก้ตัวอันสมคว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    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กรณีไม่อนุญาตให้ต่ออายุใบอนุญาต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คำสั่งไม่อนุญาตให้ต่ออายุใบอนุญาตประกอบกิจการรับทำการเก็บและขนมูลฝอยทั่วไปแก่ผู้ขอต่ออายุใบอนุญาตทราบพร้อมแจ้งสิทธิในการอุทธรณ์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8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30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วันนับแต่วันที่เอกสารถูกต้องและครบถ้วนให้ขยายเวลาออกไปได้อีกไม่เกิน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ครั้งๆละไม่เกิน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15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วันและแจ้งให้ผู้ยื่นคำขอทราบภายใน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วันนับแต่วันที่พิจารณาแล้วเสร็จทั้งนี้หากเจ้าพนักงานท้องถิ่นพิจารณายังไม่แล้วเสร็จให้แจ้งเป็นหนังสือให้ผู้ยื่นคำขอทราบถึงเหตุแห่งความล่าช้าทุก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7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วันจนกว่าจะพิจารณาแล้วเสร็จ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พร้อมสำเนาแจ้งก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พ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 )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ชำระค่าธรรมเนียม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กรณีมีคำสั่งอนุญาตต่ออายุใบอนุญาต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แจ้งให้ผู้ขออนุญาตมาชำระค่าธรรมเนียมตามอัตราและระยะเวลาที่ท้องถิ่นกำหนด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</w:t>
            </w:r>
          </w:p>
        </w:tc>
        <w:tc>
          <w:tcPr>
            <w:tcW w:w="1799" w:type="dxa"/>
          </w:tcPr>
          <w:p w:rsidR="00313D38" w:rsidRPr="000C2AAC" w:rsidRDefault="00313D38" w:rsidP="00452B6B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ระยะเวลาการให้บริการส่วนงาน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หน่วยงานที่รับผิดชอบให้ระบุไปตามบริบทของท้องถิ่น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กรณีไม่ชำระตามระยะเวลาที่กำหนดจะต้องเสียค่าปรับเพิ่มขึ้นอีกร้อยละ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ของจำนวนเงินที่ค้างชำระ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สำเนาใบอนุญาตตามกฎหมายว่าด้วยการควบคุมอาคาร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ในกรณีที่มีสถานีขนถ่าย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หรือใบอนุญาตตามกฎหมายอื่นที่เกี่ยวข้อง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หรือหลักฐานแสดงสถานที่รับกำจัดมูลฝอยทั่วไปที่ได้รับใบอนุญาตและมีการดำเนินกิจการที่ถูกต้องตามหลักสุขาภิบาลโดยมีหลักฐานสัญญาว่าจ้างระหว่างผู้ขนกับผู้กำจัดมูลฝอย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แผนการดำเนินงานในการเก็บขนมูลฝอยที่แสดงรายละเอียด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ขั้นตอนการดำเนินงานความพร้อมด้านกำลังคนงบประมาณวัสดุอุปกรณ์และวิธีการบริหารจัดการ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เอกสารแสดงให้เห็นว่าผู้ขับขี่และผู้ปฏิบัติงานประจำยานพาหนะผ่านการฝึกอบรมด้านการจัดการมูลฝอยทั่วไป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ตามหลักเกณฑ์ที่ท้องถิ่นกำหนด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  <w:tr w:rsidR="00AC4ACB" w:rsidRPr="000C2AAC" w:rsidTr="004E651F">
        <w:tc>
          <w:tcPr>
            <w:tcW w:w="675" w:type="dxa"/>
            <w:vAlign w:val="center"/>
          </w:tcPr>
          <w:p w:rsidR="00AC4ACB" w:rsidRPr="000C2AAC" w:rsidRDefault="00AC4ACB" w:rsidP="00AC4AC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ใบรับรองแพทย์หรือเอกสารแสดงการตรวจสุขภาพประจำปีของผู้ปฏิบัติงานในการเก็บขนมูลฝอย</w:t>
            </w:r>
          </w:p>
        </w:tc>
        <w:tc>
          <w:tcPr>
            <w:tcW w:w="1843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0C2AAC" w:rsidRDefault="00AC4ACB" w:rsidP="00AC4AC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เอกสารและหลักฐานอื่นๆตามที่ราชการส่วนท้องถิ่นกำหนด</w:t>
            </w:r>
            <w:r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0C2AAC" w:rsidTr="00090552">
        <w:tc>
          <w:tcPr>
            <w:tcW w:w="534" w:type="dxa"/>
          </w:tcPr>
          <w:p w:rsidR="00A13B6C" w:rsidRPr="000C2AAC" w:rsidRDefault="00A13B6C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0C2AAC" w:rsidRDefault="00A13B6C" w:rsidP="008C1396">
            <w:pPr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อัตราค่าธรรมเนียมต่ออายุใบอนุญาตรับทำการเก็บและขนมูลฝอยทั่วไปฉบับละไม่เกิน </w:t>
            </w:r>
            <w:r w:rsidRPr="000C2AAC">
              <w:rPr>
                <w:rFonts w:asciiTheme="minorBidi" w:hAnsiTheme="minorBidi"/>
                <w:b/>
                <w:bCs/>
                <w:noProof/>
                <w:sz w:val="32"/>
                <w:szCs w:val="32"/>
              </w:rPr>
              <w:t xml:space="preserve">5,000 </w:t>
            </w:r>
            <w:r w:rsidRPr="000C2AAC">
              <w:rPr>
                <w:rFonts w:asciiTheme="minorBidi" w:hAnsiTheme="minorBidi" w:cs="Cordia New"/>
                <w:b/>
                <w:bCs/>
                <w:noProof/>
                <w:sz w:val="32"/>
                <w:szCs w:val="32"/>
                <w:cs/>
                <w:lang w:bidi="th-TH"/>
              </w:rPr>
              <w:t>บาทต่อปี</w:t>
            </w:r>
          </w:p>
          <w:p w:rsidR="00E90756" w:rsidRDefault="000F1309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FE45C1">
              <w:rPr>
                <w:rFonts w:asciiTheme="minorBidi" w:hAnsiTheme="minorBidi" w:hint="cs"/>
                <w:b/>
                <w:bCs/>
                <w:sz w:val="32"/>
                <w:szCs w:val="32"/>
                <w:cs/>
                <w:lang w:bidi="th-TH"/>
              </w:rPr>
              <w:lastRenderedPageBreak/>
              <w:t>ค่าธรรมเนียม</w:t>
            </w:r>
            <w:r w:rsidR="00F5490C"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0 </w:t>
            </w:r>
            <w:r w:rsidR="00F5490C"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0C2AAC" w:rsidRDefault="00E90756" w:rsidP="00E9075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 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ระบุตามข้อกำหนดของท้องถิ่น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))</w:t>
            </w:r>
            <w:r w:rsidRPr="000C2AAC">
              <w:rPr>
                <w:rFonts w:asciiTheme="minorBidi" w:hAnsiTheme="minorBidi"/>
                <w:sz w:val="32"/>
                <w:szCs w:val="32"/>
                <w:rtl/>
                <w:cs/>
              </w:rPr>
              <w:br/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แจ้งผ่านศูนย์รับเรื่องร้องเรียนตามช่องทางการให้บริการของส่วนราชการนั้นๆ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ระบุส่วนงาน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หน่วยงานที่รับผิดชอบช่องทางการร้องเรียน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))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เทศบาลตำบลไร่เก่าโทร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.032-689014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หรือ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http://www.raikaocity.go.th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0C2AAC" w:rsidRDefault="00EA6950" w:rsidP="00EA6950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(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.1111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 xml:space="preserve">1 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แบบคำขอรับใบอนุญาต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ต่ออายุใบอนุญาต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เอกสาร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/</w:t>
            </w:r>
            <w:r w:rsidRPr="000C2AAC">
              <w:rPr>
                <w:rFonts w:asciiTheme="minorBidi" w:hAnsiTheme="minorBidi" w:cs="Cordia New"/>
                <w:i/>
                <w:iCs/>
                <w:noProof/>
                <w:sz w:val="32"/>
                <w:szCs w:val="32"/>
                <w:cs/>
                <w:lang w:bidi="th-TH"/>
              </w:rPr>
              <w:t>แบบฟอร์มเป็นไปตามข้อกำหนดของท้องถิ่น</w:t>
            </w:r>
            <w:r w:rsidRPr="000C2AAC">
              <w:rPr>
                <w:rFonts w:asciiTheme="minorBidi" w:hAnsiTheme="minorBidi"/>
                <w:i/>
                <w:iCs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การแจ้งผลการพิจารณา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ในกรณีที่เจ้าพนักงานท้องถิ่นไม่อาจออกใบอนุญาตหรือยังไม่อาจมีคำสั่งไม่อนุญาตได้ภายใน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วันนับแต่วันที่เอกสารถูกต้องและครบถ้วนให้ขยายเวลาออกไปได้อีกไม่เกิน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ครั้งๆละไม่เกิน </w:t>
      </w:r>
      <w:r w:rsidRPr="000C2AAC">
        <w:rPr>
          <w:rFonts w:asciiTheme="minorBidi" w:hAnsiTheme="minorBidi"/>
          <w:noProof/>
          <w:sz w:val="32"/>
          <w:szCs w:val="32"/>
        </w:rPr>
        <w:t xml:space="preserve">15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วันและให้แจ้งต่อผู้ยื่นคำขอทราบภายใน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วันนับแต่วันที่พิจารณาแล้วเสร็จ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19.2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ในกรณีที่เจ้าพนักงานท้องถิ่นพิจารณายังไม่แล้วเสร็จภายในระยะเวลาตามข้อ </w:t>
      </w:r>
      <w:r w:rsidRPr="000C2AAC">
        <w:rPr>
          <w:rFonts w:asciiTheme="minorBidi" w:hAnsiTheme="minorBidi"/>
          <w:noProof/>
          <w:sz w:val="32"/>
          <w:szCs w:val="32"/>
        </w:rPr>
        <w:t xml:space="preserve">19.1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ให้แจ้งเป็นหนังสือให้ผู้ยื่นคำขอทราบถึงเหตุแห่งความล่าช้าทุก </w:t>
      </w:r>
      <w:r w:rsidRPr="000C2AAC">
        <w:rPr>
          <w:rFonts w:asciiTheme="minorBidi" w:hAnsiTheme="minorBidi"/>
          <w:noProof/>
          <w:sz w:val="32"/>
          <w:szCs w:val="32"/>
        </w:rPr>
        <w:t xml:space="preserve">7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วันจนกว่าจะพิจารณาแล้วเสร็จพร้อมสำเนาแจ้งก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</w:t>
      </w:r>
      <w:r w:rsidRPr="000C2AAC">
        <w:rPr>
          <w:rFonts w:asciiTheme="minorBidi" w:hAnsiTheme="minorBidi"/>
          <w:noProof/>
          <w:sz w:val="32"/>
          <w:szCs w:val="32"/>
        </w:rPr>
        <w:t xml:space="preserve">.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ทราบทุกครั้ง</w:t>
      </w:r>
      <w:r w:rsidRPr="000C2AAC">
        <w:rPr>
          <w:rFonts w:asciiTheme="minorBidi" w:hAnsiTheme="minorBidi"/>
          <w:noProof/>
          <w:sz w:val="32"/>
          <w:szCs w:val="32"/>
        </w:rPr>
        <w:br/>
      </w: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14/09/2558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คู่มือประชาชนอยู่ระหว่างการจัดทำ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/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แก้ไข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(User)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lastRenderedPageBreak/>
              <w:t>จัดทำโดย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เทศบาลตำบลไร่เก่าอำเภอปราณบุรีจังหวัดประจวบคีรีขันธ์สถ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มท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.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  <w:tr w:rsidR="0064558D" w:rsidRPr="000C2AAC" w:rsidTr="0064558D">
        <w:tc>
          <w:tcPr>
            <w:tcW w:w="1418" w:type="dxa"/>
          </w:tcPr>
          <w:p w:rsidR="0064558D" w:rsidRPr="000C2AAC" w:rsidRDefault="0064558D" w:rsidP="008C1396">
            <w:pPr>
              <w:rPr>
                <w:rFonts w:asciiTheme="minorBidi" w:hAnsiTheme="minorBidi"/>
                <w:b/>
                <w:b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0C2AAC" w:rsidRDefault="0064558D" w:rsidP="008C139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-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42289" w:rsidRDefault="00142289" w:rsidP="00C81DB8">
      <w:pPr>
        <w:spacing w:after="0" w:line="240" w:lineRule="auto"/>
      </w:pPr>
      <w:r>
        <w:separator/>
      </w:r>
    </w:p>
  </w:endnote>
  <w:endnote w:type="continuationSeparator" w:id="1">
    <w:p w:rsidR="00142289" w:rsidRDefault="00142289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DE"/>
    <w:family w:val="swiss"/>
    <w:pitch w:val="variable"/>
    <w:sig w:usb0="01000003" w:usb1="00000000" w:usb2="00000000" w:usb3="00000000" w:csb0="0001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42289" w:rsidRDefault="00142289" w:rsidP="00C81DB8">
      <w:pPr>
        <w:spacing w:after="0" w:line="240" w:lineRule="auto"/>
      </w:pPr>
      <w:r>
        <w:separator/>
      </w:r>
    </w:p>
  </w:footnote>
  <w:footnote w:type="continuationSeparator" w:id="1">
    <w:p w:rsidR="00142289" w:rsidRDefault="00142289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BE4171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8B3C9F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8B3C9F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10F0C"/>
    <w:rsid w:val="00132E1B"/>
    <w:rsid w:val="00142289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B3C9F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25863"/>
    <w:rsid w:val="00A47E94"/>
    <w:rsid w:val="00AA7734"/>
    <w:rsid w:val="00AC4ACB"/>
    <w:rsid w:val="00AE6A9D"/>
    <w:rsid w:val="00AF4A06"/>
    <w:rsid w:val="00B23DA2"/>
    <w:rsid w:val="00B364C9"/>
    <w:rsid w:val="00B509FC"/>
    <w:rsid w:val="00B95782"/>
    <w:rsid w:val="00BB4C9A"/>
    <w:rsid w:val="00BC5DA7"/>
    <w:rsid w:val="00BE4171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E7F4CC-3399-4D5C-8F49-6F3222FC6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0</TotalTime>
  <Pages>10</Pages>
  <Words>1371</Words>
  <Characters>7821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Gview</cp:lastModifiedBy>
  <cp:revision>3</cp:revision>
  <cp:lastPrinted>2015-03-02T15:12:00Z</cp:lastPrinted>
  <dcterms:created xsi:type="dcterms:W3CDTF">2015-09-14T03:14:00Z</dcterms:created>
  <dcterms:modified xsi:type="dcterms:W3CDTF">2015-10-01T03:45:00Z</dcterms:modified>
</cp:coreProperties>
</file>